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F63" w:rsidRPr="005207F5" w:rsidRDefault="00C47F63" w:rsidP="00C47F6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Ремни безопасности</w:t>
      </w:r>
    </w:p>
    <w:p w:rsidR="00C47F63" w:rsidRPr="005207F5" w:rsidRDefault="00C47F63" w:rsidP="00C47F63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</w:p>
    <w:p w:rsidR="00C47F63" w:rsidRPr="005207F5" w:rsidRDefault="00C47F63" w:rsidP="00C47F63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Уважаемые родители (законные представители)!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 xml:space="preserve"> Пожалуйста, помните, что личный пример - лучший  метод воспитания детей. Именно поэтому специалисты  убедительно просят Вас соблюдать нижеприведенные правила. С их помощью Вы сможете значительно снизить вероятность возникновения опасной ситуации для вас и вашего ребенка.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Убедитесь в том, что ребенок пристегнут ремнями безопасности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Лобовое столкновение при скорости 50 км/час равносильно падению с третьего этажа здания. Поэтому, не пристегивая ребенка ремнями, вы как бы разрешаете ему играть на балконе без перил!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Все средства безопасности должны быть правильно подобраны.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Дети до 12 лет должны сидеть на заднем сиденье. Центральное заднее сиденье - самое безопасное место при боковом столкновении.</w:t>
      </w:r>
    </w:p>
    <w:p w:rsidR="00C47F63" w:rsidRPr="005207F5" w:rsidRDefault="00C47F63" w:rsidP="00C47F6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Пристегивайте ремни безопасности!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Даже если вы едете по знакомой дороге на небольшое расстояние. Учтите, что 70% несчастных случаев, в которых погибают пассажиры, происходят в пределах первых 25 км пути.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 Пристегивайтесь, даже если ваш автомобиль оснащен воздушными подушками безопасности.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 Если ремни не пристегнуты, столкновение даже на скорости 30 км/час может привести к гибели пассажиров. Пристегиваясь ремнями безопасности, вы уменьшаете риск несчастных случаев с летальным исходом на 45%.</w:t>
      </w:r>
    </w:p>
    <w:p w:rsidR="00C47F63" w:rsidRPr="005207F5" w:rsidRDefault="00C47F63" w:rsidP="00C47F63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5207F5">
        <w:rPr>
          <w:rFonts w:ascii="Times New Roman" w:hAnsi="Times New Roman" w:cs="Times New Roman"/>
          <w:sz w:val="32"/>
          <w:szCs w:val="32"/>
        </w:rPr>
        <w:t>•   Самые лучшие устройства безопасности бесполезны, если они неправильно используются. К сожалению, в 40% случаев используемые устройства безопасности либо не подходят детям, либо неправильно крепятся.</w:t>
      </w:r>
    </w:p>
    <w:p w:rsidR="00ED58DB" w:rsidRDefault="00ED58DB"/>
    <w:sectPr w:rsidR="00ED58DB" w:rsidSect="00C47F63">
      <w:pgSz w:w="11906" w:h="16838"/>
      <w:pgMar w:top="1134" w:right="851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C47F63"/>
    <w:rsid w:val="000553FA"/>
    <w:rsid w:val="0006511F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47F63"/>
    <w:rsid w:val="00C64428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F63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Company>Grizli777</Company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2018-11-13T03:57:00Z</dcterms:created>
  <dcterms:modified xsi:type="dcterms:W3CDTF">2018-11-13T03:58:00Z</dcterms:modified>
</cp:coreProperties>
</file>